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3EC" w:rsidRPr="0024263A" w:rsidRDefault="00AD3A1A" w:rsidP="00AD3A1A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24263A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นโยบายการพัฒนาการจัดการศึกษาของโรงเรียนหลักเมืองมหาสารคาม</w:t>
      </w:r>
      <w:bookmarkStart w:id="0" w:name="_GoBack"/>
      <w:bookmarkEnd w:id="0"/>
    </w:p>
    <w:p w:rsidR="00AD3A1A" w:rsidRPr="0024263A" w:rsidRDefault="00AD3A1A" w:rsidP="00AD3A1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263A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2559</w:t>
      </w:r>
    </w:p>
    <w:p w:rsidR="007D3483" w:rsidRDefault="007D3483" w:rsidP="00AD3A1A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7D3483" w:rsidRPr="0024263A" w:rsidRDefault="007D3483" w:rsidP="007D3483">
      <w:pPr>
        <w:rPr>
          <w:rFonts w:ascii="TH SarabunPSK" w:hAnsi="TH SarabunPSK" w:cs="TH SarabunPSK"/>
          <w:b/>
          <w:bCs/>
          <w:sz w:val="32"/>
          <w:szCs w:val="32"/>
        </w:rPr>
      </w:pPr>
      <w:r w:rsidRPr="0024263A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 (</w:t>
      </w:r>
      <w:r w:rsidRPr="0024263A">
        <w:rPr>
          <w:rFonts w:ascii="TH SarabunPSK" w:hAnsi="TH SarabunPSK" w:cs="TH SarabunPSK"/>
          <w:b/>
          <w:bCs/>
          <w:sz w:val="32"/>
          <w:szCs w:val="32"/>
        </w:rPr>
        <w:t xml:space="preserve">Vision) </w:t>
      </w:r>
    </w:p>
    <w:p w:rsidR="007D3483" w:rsidRPr="00F84E4B" w:rsidRDefault="007D3483" w:rsidP="007D348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“</w:t>
      </w:r>
      <w:r w:rsidRPr="00F84E4B">
        <w:rPr>
          <w:rFonts w:ascii="TH SarabunPSK" w:hAnsi="TH SarabunPSK" w:cs="TH SarabunPSK"/>
          <w:sz w:val="32"/>
          <w:szCs w:val="32"/>
          <w:cs/>
        </w:rPr>
        <w:t xml:space="preserve">ภายในปี </w:t>
      </w:r>
      <w:r w:rsidRPr="00F84E4B">
        <w:rPr>
          <w:rFonts w:ascii="TH SarabunPSK" w:hAnsi="TH SarabunPSK" w:cs="TH SarabunPSK" w:hint="cs"/>
          <w:sz w:val="32"/>
          <w:szCs w:val="32"/>
          <w:cs/>
        </w:rPr>
        <w:t xml:space="preserve">2562 </w:t>
      </w:r>
      <w:r w:rsidRPr="00F84E4B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หลักเมืองมหาสารคาม</w:t>
      </w:r>
      <w:r w:rsidRPr="00F84E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มุ่งพัฒนาสู่การเป็นโรงเรียนมาตรฐานสากล</w:t>
      </w:r>
    </w:p>
    <w:p w:rsidR="007D3483" w:rsidRPr="00F84E4B" w:rsidRDefault="007D3483" w:rsidP="007D3483">
      <w:pPr>
        <w:rPr>
          <w:rFonts w:ascii="TH SarabunPSK" w:hAnsi="TH SarabunPSK" w:cs="TH SarabunPSK"/>
          <w:sz w:val="32"/>
          <w:szCs w:val="32"/>
          <w:cs/>
        </w:rPr>
      </w:pPr>
      <w:r w:rsidRPr="00F84E4B">
        <w:rPr>
          <w:rFonts w:ascii="TH SarabunPSK" w:hAnsi="TH SarabunPSK" w:cs="TH SarabunPSK" w:hint="cs"/>
          <w:sz w:val="32"/>
          <w:szCs w:val="32"/>
          <w:cs/>
        </w:rPr>
        <w:t>ผลิตผู้เรียนที่มีความรู้คู่คุณธรรม ตามปรัชญาเศรษฐกิจพอเพียง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  <w:r w:rsidRPr="00F84E4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D3483" w:rsidRPr="00F84E4B" w:rsidRDefault="007D3483" w:rsidP="007D3483">
      <w:pPr>
        <w:rPr>
          <w:rFonts w:ascii="TH SarabunPSK" w:hAnsi="TH SarabunPSK" w:cs="TH SarabunPSK"/>
          <w:sz w:val="32"/>
          <w:szCs w:val="32"/>
        </w:rPr>
      </w:pPr>
    </w:p>
    <w:p w:rsidR="007D3483" w:rsidRPr="0024263A" w:rsidRDefault="007D3483" w:rsidP="007D3483">
      <w:pPr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24263A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24263A">
        <w:rPr>
          <w:rFonts w:ascii="TH SarabunPSK" w:hAnsi="TH SarabunPSK" w:cs="TH SarabunPSK"/>
          <w:b/>
          <w:bCs/>
          <w:sz w:val="32"/>
          <w:szCs w:val="32"/>
          <w:cs/>
        </w:rPr>
        <w:t>กิจ (</w:t>
      </w:r>
      <w:r w:rsidRPr="0024263A">
        <w:rPr>
          <w:rFonts w:ascii="TH SarabunPSK" w:hAnsi="TH SarabunPSK" w:cs="TH SarabunPSK"/>
          <w:b/>
          <w:bCs/>
          <w:sz w:val="32"/>
          <w:szCs w:val="32"/>
        </w:rPr>
        <w:t xml:space="preserve">Mission) </w:t>
      </w:r>
    </w:p>
    <w:p w:rsidR="007D3483" w:rsidRPr="00F84E4B" w:rsidRDefault="007D3483" w:rsidP="007D3483">
      <w:pPr>
        <w:ind w:firstLine="720"/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</w:rPr>
        <w:t>1</w:t>
      </w:r>
      <w:r w:rsidRPr="00F84E4B">
        <w:rPr>
          <w:rFonts w:ascii="TH SarabunPSK" w:hAnsi="TH SarabunPSK" w:cs="TH SarabunPSK"/>
          <w:sz w:val="32"/>
          <w:szCs w:val="32"/>
          <w:cs/>
        </w:rPr>
        <w:t>. พัฒนาระบบการบริหารจัดการศึกษาข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ั้</w:t>
      </w:r>
      <w:r w:rsidRPr="00F84E4B">
        <w:rPr>
          <w:rFonts w:ascii="TH SarabunPSK" w:hAnsi="TH SarabunPSK" w:cs="TH SarabunPSK"/>
          <w:sz w:val="32"/>
          <w:szCs w:val="32"/>
          <w:cs/>
        </w:rPr>
        <w:t>นพ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ื้</w:t>
      </w:r>
      <w:r w:rsidRPr="00F84E4B">
        <w:rPr>
          <w:rFonts w:ascii="TH SarabunPSK" w:hAnsi="TH SarabunPSK" w:cs="TH SarabunPSK"/>
          <w:sz w:val="32"/>
          <w:szCs w:val="32"/>
          <w:cs/>
        </w:rPr>
        <w:t>นฐานให้มีคุณภาพได้มาตรฐานพร้อมก้าวทัน</w:t>
      </w:r>
    </w:p>
    <w:p w:rsidR="007D3483" w:rsidRPr="00F84E4B" w:rsidRDefault="007D3483" w:rsidP="007D3483">
      <w:pPr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  <w:cs/>
        </w:rPr>
        <w:t>การเปลี่ยนแปลง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</w:p>
    <w:p w:rsidR="007D3483" w:rsidRPr="00F84E4B" w:rsidRDefault="007D3483" w:rsidP="007D3483">
      <w:pPr>
        <w:ind w:firstLine="720"/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</w:rPr>
        <w:t>2</w:t>
      </w:r>
      <w:r w:rsidRPr="00F84E4B">
        <w:rPr>
          <w:rFonts w:ascii="TH SarabunPSK" w:hAnsi="TH SarabunPSK" w:cs="TH SarabunPSK"/>
          <w:sz w:val="32"/>
          <w:szCs w:val="32"/>
          <w:cs/>
        </w:rPr>
        <w:t>. พัฒนาคุณภาพผู้เรียนให้เป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็</w:t>
      </w:r>
      <w:r w:rsidRPr="00F84E4B">
        <w:rPr>
          <w:rFonts w:ascii="TH SarabunPSK" w:hAnsi="TH SarabunPSK" w:cs="TH SarabunPSK"/>
          <w:sz w:val="32"/>
          <w:szCs w:val="32"/>
          <w:cs/>
        </w:rPr>
        <w:t>นคนด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ี</w:t>
      </w:r>
      <w:r w:rsidRPr="00F84E4B">
        <w:rPr>
          <w:rFonts w:ascii="TH SarabunPSK" w:hAnsi="TH SarabunPSK" w:cs="TH SarabunPSK"/>
          <w:sz w:val="32"/>
          <w:szCs w:val="32"/>
          <w:cs/>
        </w:rPr>
        <w:t>มีความรู้คู่คุณธรรมรักษาส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F84E4B">
        <w:rPr>
          <w:rFonts w:ascii="TH SarabunPSK" w:hAnsi="TH SarabunPSK" w:cs="TH SarabunPSK"/>
          <w:sz w:val="32"/>
          <w:szCs w:val="32"/>
          <w:cs/>
        </w:rPr>
        <w:t>งแวดล้อมและวัฒนธรรมท้องถิ่น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สำนึก</w:t>
      </w:r>
      <w:r w:rsidRPr="00F84E4B">
        <w:rPr>
          <w:rFonts w:ascii="TH SarabunPSK" w:hAnsi="TH SarabunPSK" w:cs="TH SarabunPSK"/>
          <w:sz w:val="32"/>
          <w:szCs w:val="32"/>
          <w:cs/>
        </w:rPr>
        <w:t>ในความเป็นชาติไทยและมีวิถีชีวิตอยู่อย่างพอเพียง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</w:p>
    <w:p w:rsidR="007D3483" w:rsidRPr="00F84E4B" w:rsidRDefault="007D3483" w:rsidP="007D3483">
      <w:pPr>
        <w:ind w:firstLine="720"/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</w:rPr>
        <w:t>3</w:t>
      </w:r>
      <w:r w:rsidRPr="00F84E4B">
        <w:rPr>
          <w:rFonts w:ascii="TH SarabunPSK" w:hAnsi="TH SarabunPSK" w:cs="TH SarabunPSK"/>
          <w:sz w:val="32"/>
          <w:szCs w:val="32"/>
          <w:cs/>
        </w:rPr>
        <w:t>. ส่งเสริมสนับสนุนให้ชุมชนและทุกภาคส่วนเข้ามามีส่วนร่วมในการพัฒนาคุณภาพการศึกษา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</w:p>
    <w:p w:rsidR="007D3483" w:rsidRPr="00F84E4B" w:rsidRDefault="007D3483" w:rsidP="007D3483">
      <w:pPr>
        <w:ind w:firstLine="720"/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</w:rPr>
        <w:t>4</w:t>
      </w:r>
      <w:r w:rsidRPr="00F84E4B">
        <w:rPr>
          <w:rFonts w:ascii="TH SarabunPSK" w:hAnsi="TH SarabunPSK" w:cs="TH SarabunPSK"/>
          <w:sz w:val="32"/>
          <w:szCs w:val="32"/>
          <w:cs/>
        </w:rPr>
        <w:t>. พัฒนาสื่อแหล่งเรียนรู้ภายในและใช้แหล่งเรียนรู้ภายนอกในการจัดกิจกรรมสร้างนิสัย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  <w:r w:rsidRPr="00F84E4B">
        <w:rPr>
          <w:rFonts w:ascii="TH SarabunPSK" w:hAnsi="TH SarabunPSK" w:cs="TH SarabunPSK"/>
          <w:sz w:val="32"/>
          <w:szCs w:val="32"/>
          <w:cs/>
        </w:rPr>
        <w:t>การศึกษาค้นคว้ารักการอ่านอย่างย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ั่</w:t>
      </w:r>
      <w:r w:rsidRPr="00F84E4B">
        <w:rPr>
          <w:rFonts w:ascii="TH SarabunPSK" w:hAnsi="TH SarabunPSK" w:cs="TH SarabunPSK"/>
          <w:sz w:val="32"/>
          <w:szCs w:val="32"/>
          <w:cs/>
        </w:rPr>
        <w:t>งยืน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</w:p>
    <w:p w:rsidR="007D3483" w:rsidRPr="00F84E4B" w:rsidRDefault="007D3483" w:rsidP="007D3483">
      <w:pPr>
        <w:ind w:firstLine="720"/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</w:rPr>
        <w:t>5</w:t>
      </w:r>
      <w:r w:rsidRPr="00F84E4B">
        <w:rPr>
          <w:rFonts w:ascii="TH SarabunPSK" w:hAnsi="TH SarabunPSK" w:cs="TH SarabunPSK"/>
          <w:sz w:val="32"/>
          <w:szCs w:val="32"/>
          <w:cs/>
        </w:rPr>
        <w:t xml:space="preserve"> ส่งเสริมพัฒนาบุคลากรให้มีความรู้ก้าวทันต่อการเปลี่ยนแปลงที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่</w:t>
      </w:r>
      <w:r w:rsidRPr="00F84E4B">
        <w:rPr>
          <w:rFonts w:ascii="TH SarabunPSK" w:hAnsi="TH SarabunPSK" w:cs="TH SarabunPSK"/>
          <w:sz w:val="32"/>
          <w:szCs w:val="32"/>
          <w:cs/>
        </w:rPr>
        <w:t>เกิดข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ึ้</w:t>
      </w:r>
      <w:r w:rsidRPr="00F84E4B">
        <w:rPr>
          <w:rFonts w:ascii="TH SarabunPSK" w:hAnsi="TH SarabunPSK" w:cs="TH SarabunPSK"/>
          <w:sz w:val="32"/>
          <w:szCs w:val="32"/>
          <w:cs/>
        </w:rPr>
        <w:t>นตลอดเวลา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</w:p>
    <w:p w:rsidR="007D3483" w:rsidRPr="00F84E4B" w:rsidRDefault="007D3483" w:rsidP="007D3483">
      <w:pPr>
        <w:rPr>
          <w:rFonts w:ascii="TH SarabunPSK" w:hAnsi="TH SarabunPSK" w:cs="TH SarabunPSK"/>
          <w:sz w:val="32"/>
          <w:szCs w:val="32"/>
        </w:rPr>
      </w:pPr>
    </w:p>
    <w:p w:rsidR="007D3483" w:rsidRPr="0024263A" w:rsidRDefault="007D3483" w:rsidP="007D3483">
      <w:pPr>
        <w:rPr>
          <w:rFonts w:ascii="TH SarabunPSK" w:hAnsi="TH SarabunPSK" w:cs="TH SarabunPSK"/>
          <w:b/>
          <w:bCs/>
          <w:sz w:val="32"/>
          <w:szCs w:val="32"/>
        </w:rPr>
      </w:pPr>
      <w:r w:rsidRPr="0024263A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</w:t>
      </w:r>
      <w:r w:rsidRPr="0024263A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Pr="0024263A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24263A">
        <w:rPr>
          <w:rFonts w:ascii="TH SarabunPSK" w:hAnsi="TH SarabunPSK" w:cs="TH SarabunPSK"/>
          <w:b/>
          <w:bCs/>
          <w:sz w:val="32"/>
          <w:szCs w:val="32"/>
        </w:rPr>
        <w:t>Objective)</w:t>
      </w:r>
      <w:r w:rsidRPr="0024263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7D3483" w:rsidRPr="00F84E4B" w:rsidRDefault="007D3483" w:rsidP="007D3483">
      <w:pPr>
        <w:ind w:firstLine="720"/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</w:rPr>
        <w:t>1</w:t>
      </w:r>
      <w:r w:rsidRPr="00F84E4B">
        <w:rPr>
          <w:rFonts w:ascii="TH SarabunPSK" w:hAnsi="TH SarabunPSK" w:cs="TH SarabunPSK"/>
          <w:sz w:val="32"/>
          <w:szCs w:val="32"/>
          <w:cs/>
        </w:rPr>
        <w:t>. โรงเรียนจัดกิจกรรมได้ครอบคลุมทุกมาตรฐานและทุกตัวบ่งชี้</w:t>
      </w:r>
      <w:r w:rsidRPr="00F84E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4E4B">
        <w:rPr>
          <w:rFonts w:ascii="TH SarabunPSK" w:hAnsi="TH SarabunPSK" w:cs="TH SarabunPSK"/>
          <w:sz w:val="32"/>
          <w:szCs w:val="32"/>
          <w:cs/>
        </w:rPr>
        <w:t>มีระบบประกันคุณภาพภายในที่เข้มแข็ง และผ่านการรับรองจากการประเมินคุณภาพภายนอก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</w:p>
    <w:p w:rsidR="007D3483" w:rsidRPr="00F84E4B" w:rsidRDefault="007D3483" w:rsidP="007D3483">
      <w:pPr>
        <w:ind w:firstLine="720"/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</w:rPr>
        <w:t>2</w:t>
      </w:r>
      <w:r w:rsidRPr="00F84E4B">
        <w:rPr>
          <w:rFonts w:ascii="TH SarabunPSK" w:hAnsi="TH SarabunPSK" w:cs="TH SarabunPSK"/>
          <w:sz w:val="32"/>
          <w:szCs w:val="32"/>
          <w:cs/>
        </w:rPr>
        <w:t>. ผู้เรียนทุกคนได้รับการศึกษาข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ั้</w:t>
      </w:r>
      <w:r w:rsidRPr="00F84E4B">
        <w:rPr>
          <w:rFonts w:ascii="TH SarabunPSK" w:hAnsi="TH SarabunPSK" w:cs="TH SarabunPSK"/>
          <w:sz w:val="32"/>
          <w:szCs w:val="32"/>
          <w:cs/>
        </w:rPr>
        <w:t>นพ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ื้</w:t>
      </w:r>
      <w:r w:rsidRPr="00F84E4B">
        <w:rPr>
          <w:rFonts w:ascii="TH SarabunPSK" w:hAnsi="TH SarabunPSK" w:cs="TH SarabunPSK"/>
          <w:sz w:val="32"/>
          <w:szCs w:val="32"/>
          <w:cs/>
        </w:rPr>
        <w:t>นฐานที่มีคุณภาพได้มาตรฐานอย่างเท่าเทียมและทั่วถึง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</w:p>
    <w:p w:rsidR="007D3483" w:rsidRPr="00F84E4B" w:rsidRDefault="007D3483" w:rsidP="007D3483">
      <w:pPr>
        <w:ind w:firstLine="720"/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</w:rPr>
        <w:t>3</w:t>
      </w:r>
      <w:r w:rsidRPr="00F84E4B">
        <w:rPr>
          <w:rFonts w:ascii="TH SarabunPSK" w:hAnsi="TH SarabunPSK" w:cs="TH SarabunPSK"/>
          <w:sz w:val="32"/>
          <w:szCs w:val="32"/>
          <w:cs/>
        </w:rPr>
        <w:t>. นักเรียนช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ั้</w:t>
      </w:r>
      <w:r w:rsidRPr="00F84E4B">
        <w:rPr>
          <w:rFonts w:ascii="TH SarabunPSK" w:hAnsi="TH SarabunPSK" w:cs="TH SarabunPSK"/>
          <w:sz w:val="32"/>
          <w:szCs w:val="32"/>
          <w:cs/>
        </w:rPr>
        <w:t xml:space="preserve">นประถมศึกษาปีที่ 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1-6</w:t>
      </w:r>
      <w:r w:rsidRPr="00F84E4B">
        <w:rPr>
          <w:rFonts w:ascii="TH SarabunPSK" w:hAnsi="TH SarabunPSK" w:cs="TH SarabunPSK"/>
          <w:sz w:val="32"/>
          <w:szCs w:val="32"/>
          <w:cs/>
        </w:rPr>
        <w:t xml:space="preserve"> อ่านออกเขียนได้คิดเลขเป็นทุกคน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</w:p>
    <w:p w:rsidR="007D3483" w:rsidRPr="00F84E4B" w:rsidRDefault="007D3483" w:rsidP="007D3483">
      <w:pPr>
        <w:ind w:firstLine="720"/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</w:rPr>
        <w:t>4</w:t>
      </w:r>
      <w:r w:rsidRPr="00F84E4B">
        <w:rPr>
          <w:rFonts w:ascii="TH SarabunPSK" w:hAnsi="TH SarabunPSK" w:cs="TH SarabunPSK"/>
          <w:sz w:val="32"/>
          <w:szCs w:val="32"/>
          <w:cs/>
        </w:rPr>
        <w:t>. ผลสัมฤทธ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ิ์</w:t>
      </w:r>
      <w:r w:rsidRPr="00F84E4B">
        <w:rPr>
          <w:rFonts w:ascii="TH SarabunPSK" w:hAnsi="TH SarabunPSK" w:cs="TH SarabunPSK"/>
          <w:sz w:val="32"/>
          <w:szCs w:val="32"/>
          <w:cs/>
        </w:rPr>
        <w:t>ทางการเรียนระดับชาติ (</w:t>
      </w:r>
      <w:r w:rsidRPr="00F84E4B">
        <w:rPr>
          <w:rFonts w:ascii="TH SarabunPSK" w:hAnsi="TH SarabunPSK" w:cs="TH SarabunPSK"/>
          <w:sz w:val="32"/>
          <w:szCs w:val="32"/>
        </w:rPr>
        <w:t xml:space="preserve">NT) </w:t>
      </w:r>
      <w:r w:rsidRPr="00F84E4B">
        <w:rPr>
          <w:rFonts w:ascii="TH SarabunPSK" w:hAnsi="TH SarabunPSK" w:cs="TH SarabunPSK"/>
          <w:sz w:val="32"/>
          <w:szCs w:val="32"/>
          <w:cs/>
        </w:rPr>
        <w:t>ชั้นประถมศึกษาปีที่</w:t>
      </w:r>
      <w:r w:rsidRPr="00F84E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4E4B">
        <w:rPr>
          <w:rFonts w:ascii="TH SarabunPSK" w:hAnsi="TH SarabunPSK" w:cs="TH SarabunPSK"/>
          <w:sz w:val="32"/>
          <w:szCs w:val="32"/>
        </w:rPr>
        <w:t>3</w:t>
      </w:r>
      <w:r w:rsidRPr="00F84E4B">
        <w:rPr>
          <w:rFonts w:ascii="TH SarabunPSK" w:hAnsi="TH SarabunPSK" w:cs="TH SarabunPSK"/>
          <w:sz w:val="32"/>
          <w:szCs w:val="32"/>
          <w:cs/>
        </w:rPr>
        <w:t xml:space="preserve"> และ (</w:t>
      </w:r>
      <w:r w:rsidRPr="00F84E4B">
        <w:rPr>
          <w:rFonts w:ascii="TH SarabunPSK" w:hAnsi="TH SarabunPSK" w:cs="TH SarabunPSK"/>
          <w:sz w:val="32"/>
          <w:szCs w:val="32"/>
        </w:rPr>
        <w:t xml:space="preserve">O-NET) </w:t>
      </w:r>
    </w:p>
    <w:p w:rsidR="007D3483" w:rsidRPr="00F84E4B" w:rsidRDefault="007D3483" w:rsidP="007D3483">
      <w:pPr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 w:rsidRPr="00F84E4B">
        <w:rPr>
          <w:rFonts w:ascii="TH SarabunPSK" w:hAnsi="TH SarabunPSK" w:cs="TH SarabunPSK"/>
          <w:sz w:val="32"/>
          <w:szCs w:val="32"/>
        </w:rPr>
        <w:t>6</w:t>
      </w:r>
      <w:r w:rsidRPr="00F84E4B">
        <w:rPr>
          <w:rFonts w:ascii="TH SarabunPSK" w:hAnsi="TH SarabunPSK" w:cs="TH SarabunPSK"/>
          <w:sz w:val="32"/>
          <w:szCs w:val="32"/>
          <w:cs/>
        </w:rPr>
        <w:t xml:space="preserve"> เพ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F84E4B">
        <w:rPr>
          <w:rFonts w:ascii="TH SarabunPSK" w:hAnsi="TH SarabunPSK" w:cs="TH SarabunPSK"/>
          <w:sz w:val="32"/>
          <w:szCs w:val="32"/>
          <w:cs/>
        </w:rPr>
        <w:t xml:space="preserve">มร้อยละ </w:t>
      </w:r>
      <w:r w:rsidR="00450732"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7D3483" w:rsidRPr="00F84E4B" w:rsidRDefault="007D3483" w:rsidP="007D3483">
      <w:pPr>
        <w:rPr>
          <w:rFonts w:ascii="TH SarabunPSK" w:hAnsi="TH SarabunPSK" w:cs="TH SarabunPSK"/>
          <w:sz w:val="32"/>
          <w:szCs w:val="32"/>
        </w:rPr>
      </w:pPr>
    </w:p>
    <w:p w:rsidR="007D3483" w:rsidRPr="0024263A" w:rsidRDefault="007D3483" w:rsidP="007D3483">
      <w:pPr>
        <w:rPr>
          <w:rFonts w:ascii="TH SarabunPSK" w:hAnsi="TH SarabunPSK" w:cs="TH SarabunPSK"/>
          <w:b/>
          <w:bCs/>
          <w:sz w:val="32"/>
          <w:szCs w:val="32"/>
        </w:rPr>
      </w:pPr>
      <w:r w:rsidRPr="0024263A">
        <w:rPr>
          <w:rFonts w:ascii="TH SarabunPSK" w:hAnsi="TH SarabunPSK" w:cs="TH SarabunPSK"/>
          <w:b/>
          <w:bCs/>
          <w:sz w:val="32"/>
          <w:szCs w:val="32"/>
          <w:cs/>
        </w:rPr>
        <w:t>จุดเน้น</w:t>
      </w:r>
    </w:p>
    <w:p w:rsidR="007D3483" w:rsidRPr="00F84E4B" w:rsidRDefault="007D3483" w:rsidP="007D3483">
      <w:pPr>
        <w:ind w:firstLine="720"/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</w:rPr>
        <w:t>1</w:t>
      </w:r>
      <w:r w:rsidRPr="00F84E4B">
        <w:rPr>
          <w:rFonts w:ascii="TH SarabunPSK" w:hAnsi="TH SarabunPSK" w:cs="TH SarabunPSK"/>
          <w:sz w:val="32"/>
          <w:szCs w:val="32"/>
          <w:cs/>
        </w:rPr>
        <w:t>. นักเรียนช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ั้</w:t>
      </w:r>
      <w:r w:rsidRPr="00F84E4B">
        <w:rPr>
          <w:rFonts w:ascii="TH SarabunPSK" w:hAnsi="TH SarabunPSK" w:cs="TH SarabunPSK"/>
          <w:sz w:val="32"/>
          <w:szCs w:val="32"/>
          <w:cs/>
        </w:rPr>
        <w:t xml:space="preserve">นประถมศึกษาปีที่ </w:t>
      </w:r>
      <w:r>
        <w:rPr>
          <w:rFonts w:ascii="TH SarabunPSK" w:hAnsi="TH SarabunPSK" w:cs="TH SarabunPSK"/>
          <w:sz w:val="32"/>
          <w:szCs w:val="32"/>
        </w:rPr>
        <w:t>1-3</w:t>
      </w:r>
      <w:r w:rsidRPr="00F84E4B">
        <w:rPr>
          <w:rFonts w:ascii="TH SarabunPSK" w:hAnsi="TH SarabunPSK" w:cs="TH SarabunPSK"/>
          <w:sz w:val="32"/>
          <w:szCs w:val="32"/>
          <w:cs/>
        </w:rPr>
        <w:t xml:space="preserve"> อ่านออกเขียนได้คิดเลขเป็นทุกคน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</w:p>
    <w:p w:rsidR="007D3483" w:rsidRPr="00F84E4B" w:rsidRDefault="007D3483" w:rsidP="007D3483">
      <w:pPr>
        <w:ind w:firstLine="720"/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</w:rPr>
        <w:t>2</w:t>
      </w:r>
      <w:r w:rsidRPr="00F84E4B">
        <w:rPr>
          <w:rFonts w:ascii="TH SarabunPSK" w:hAnsi="TH SarabunPSK" w:cs="TH SarabunPSK"/>
          <w:sz w:val="32"/>
          <w:szCs w:val="32"/>
          <w:cs/>
        </w:rPr>
        <w:t>. ผลส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ั</w:t>
      </w:r>
      <w:r w:rsidRPr="00F84E4B">
        <w:rPr>
          <w:rFonts w:ascii="TH SarabunPSK" w:hAnsi="TH SarabunPSK" w:cs="TH SarabunPSK"/>
          <w:sz w:val="32"/>
          <w:szCs w:val="32"/>
          <w:cs/>
        </w:rPr>
        <w:t>มฤทธ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ิ์</w:t>
      </w:r>
      <w:r w:rsidRPr="00F84E4B">
        <w:rPr>
          <w:rFonts w:ascii="TH SarabunPSK" w:hAnsi="TH SarabunPSK" w:cs="TH SarabunPSK"/>
          <w:sz w:val="32"/>
          <w:szCs w:val="32"/>
          <w:cs/>
        </w:rPr>
        <w:t>ทางการเรียนระดับชาติ (</w:t>
      </w:r>
      <w:r w:rsidRPr="00F84E4B">
        <w:rPr>
          <w:rFonts w:ascii="TH SarabunPSK" w:hAnsi="TH SarabunPSK" w:cs="TH SarabunPSK"/>
          <w:sz w:val="32"/>
          <w:szCs w:val="32"/>
        </w:rPr>
        <w:t xml:space="preserve">NT </w:t>
      </w:r>
      <w:r w:rsidRPr="00F84E4B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F84E4B">
        <w:rPr>
          <w:rFonts w:ascii="TH SarabunPSK" w:hAnsi="TH SarabunPSK" w:cs="TH SarabunPSK"/>
          <w:sz w:val="32"/>
          <w:szCs w:val="32"/>
        </w:rPr>
        <w:t xml:space="preserve">O-NET) </w:t>
      </w:r>
      <w:r w:rsidRPr="00F84E4B">
        <w:rPr>
          <w:rFonts w:ascii="TH SarabunPSK" w:hAnsi="TH SarabunPSK" w:cs="TH SarabunPSK"/>
          <w:sz w:val="32"/>
          <w:szCs w:val="32"/>
          <w:cs/>
        </w:rPr>
        <w:t>ทุกกลุ่มสาระวิชาเ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พิ่</w:t>
      </w:r>
      <w:r w:rsidRPr="00F84E4B">
        <w:rPr>
          <w:rFonts w:ascii="TH SarabunPSK" w:hAnsi="TH SarabunPSK" w:cs="TH SarabunPSK"/>
          <w:sz w:val="32"/>
          <w:szCs w:val="32"/>
          <w:cs/>
        </w:rPr>
        <w:t>มข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ึ้</w:t>
      </w:r>
      <w:r w:rsidRPr="00F84E4B">
        <w:rPr>
          <w:rFonts w:ascii="TH SarabunPSK" w:hAnsi="TH SarabunPSK" w:cs="TH SarabunPSK"/>
          <w:sz w:val="32"/>
          <w:szCs w:val="32"/>
          <w:cs/>
        </w:rPr>
        <w:t xml:space="preserve">นร้อยละ </w:t>
      </w:r>
      <w:r w:rsidR="00450732">
        <w:rPr>
          <w:rFonts w:ascii="TH SarabunPSK" w:hAnsi="TH SarabunPSK" w:cs="TH SarabunPSK" w:hint="cs"/>
          <w:sz w:val="32"/>
          <w:szCs w:val="32"/>
          <w:cs/>
        </w:rPr>
        <w:t>5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</w:p>
    <w:p w:rsidR="007D3483" w:rsidRDefault="007D3483" w:rsidP="007D3483">
      <w:pPr>
        <w:ind w:firstLine="720"/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</w:rPr>
        <w:t>3</w:t>
      </w:r>
      <w:r w:rsidRPr="00F84E4B">
        <w:rPr>
          <w:rFonts w:ascii="TH SarabunPSK" w:hAnsi="TH SarabunPSK" w:cs="TH SarabunPSK"/>
          <w:sz w:val="32"/>
          <w:szCs w:val="32"/>
          <w:cs/>
        </w:rPr>
        <w:t>. ส่งเสริมการจัดการศึกษาตามหลักปรัชญาเศรษฐกิจพอเพียงเน้นผู้เรียนม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ี</w:t>
      </w:r>
      <w:r w:rsidRPr="00F84E4B">
        <w:rPr>
          <w:rFonts w:ascii="TH SarabunPSK" w:hAnsi="TH SarabunPSK" w:cs="TH SarabunPSK"/>
          <w:sz w:val="32"/>
          <w:szCs w:val="32"/>
          <w:cs/>
        </w:rPr>
        <w:t>มารยาทด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ี</w:t>
      </w:r>
    </w:p>
    <w:p w:rsidR="007D3483" w:rsidRPr="00F84E4B" w:rsidRDefault="007D3483" w:rsidP="007D3483">
      <w:pPr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  <w:cs/>
        </w:rPr>
        <w:t>มีจิตอาสา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  <w:r w:rsidRPr="00F84E4B">
        <w:rPr>
          <w:rFonts w:ascii="TH SarabunPSK" w:hAnsi="TH SarabunPSK" w:cs="TH SarabunPSK"/>
          <w:sz w:val="32"/>
          <w:szCs w:val="32"/>
          <w:cs/>
        </w:rPr>
        <w:t>ดูแล รักษาส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F84E4B">
        <w:rPr>
          <w:rFonts w:ascii="TH SarabunPSK" w:hAnsi="TH SarabunPSK" w:cs="TH SarabunPSK"/>
          <w:sz w:val="32"/>
          <w:szCs w:val="32"/>
          <w:cs/>
        </w:rPr>
        <w:t>งแวดล้อมและประเพณีวัฒนธรรมท้องถิ่น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</w:p>
    <w:p w:rsidR="007D3483" w:rsidRPr="00F84E4B" w:rsidRDefault="007D3483" w:rsidP="007D3483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D3483" w:rsidRDefault="007D3483" w:rsidP="007D3483">
      <w:pPr>
        <w:rPr>
          <w:rFonts w:ascii="TH SarabunPSK" w:hAnsi="TH SarabunPSK" w:cs="TH SarabunPSK"/>
          <w:sz w:val="32"/>
          <w:szCs w:val="32"/>
        </w:rPr>
      </w:pPr>
    </w:p>
    <w:p w:rsidR="007D3483" w:rsidRDefault="007D3483" w:rsidP="007D3483">
      <w:pPr>
        <w:rPr>
          <w:rFonts w:ascii="TH SarabunPSK" w:hAnsi="TH SarabunPSK" w:cs="TH SarabunPSK"/>
          <w:sz w:val="32"/>
          <w:szCs w:val="32"/>
        </w:rPr>
      </w:pPr>
    </w:p>
    <w:p w:rsidR="007D3483" w:rsidRDefault="007D3483" w:rsidP="007D3483">
      <w:pPr>
        <w:rPr>
          <w:rFonts w:ascii="TH SarabunPSK" w:hAnsi="TH SarabunPSK" w:cs="TH SarabunPSK"/>
          <w:sz w:val="32"/>
          <w:szCs w:val="32"/>
        </w:rPr>
      </w:pPr>
    </w:p>
    <w:p w:rsidR="007D3483" w:rsidRDefault="007D3483" w:rsidP="007D3483">
      <w:pPr>
        <w:rPr>
          <w:rFonts w:ascii="TH SarabunPSK" w:hAnsi="TH SarabunPSK" w:cs="TH SarabunPSK"/>
          <w:sz w:val="32"/>
          <w:szCs w:val="32"/>
        </w:rPr>
      </w:pPr>
    </w:p>
    <w:p w:rsidR="007D3483" w:rsidRPr="0024263A" w:rsidRDefault="007D3483" w:rsidP="007D3483">
      <w:pPr>
        <w:rPr>
          <w:rFonts w:ascii="TH SarabunPSK" w:hAnsi="TH SarabunPSK" w:cs="TH SarabunPSK"/>
          <w:b/>
          <w:bCs/>
          <w:sz w:val="32"/>
          <w:szCs w:val="32"/>
        </w:rPr>
      </w:pPr>
      <w:r w:rsidRPr="0024263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กลยุทธ์สถานศึกษา</w:t>
      </w:r>
      <w:r w:rsidRPr="002426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4263A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24263A">
        <w:rPr>
          <w:rFonts w:ascii="TH SarabunPSK" w:hAnsi="TH SarabunPSK" w:cs="TH SarabunPSK"/>
          <w:b/>
          <w:bCs/>
          <w:sz w:val="32"/>
          <w:szCs w:val="32"/>
        </w:rPr>
        <w:t xml:space="preserve">Strategy) </w:t>
      </w:r>
    </w:p>
    <w:p w:rsidR="007D3483" w:rsidRPr="00F84E4B" w:rsidRDefault="007D3483" w:rsidP="007D3483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F84E4B">
        <w:rPr>
          <w:rFonts w:ascii="TH SarabunPSK" w:hAnsi="TH SarabunPSK" w:cs="TH SarabunPSK"/>
          <w:sz w:val="32"/>
          <w:szCs w:val="32"/>
          <w:cs/>
        </w:rPr>
        <w:t>กลยุทธ์ที่ ๑ พัฒนาคุณภาพผู้เรียนสู่มาตรฐาน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สากล</w:t>
      </w:r>
    </w:p>
    <w:p w:rsidR="007D3483" w:rsidRPr="00F84E4B" w:rsidRDefault="007D3483" w:rsidP="007D3483">
      <w:pPr>
        <w:ind w:firstLine="720"/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F84E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4E4B">
        <w:rPr>
          <w:rFonts w:ascii="TH SarabunPSK" w:hAnsi="TH SarabunPSK" w:cs="TH SarabunPSK"/>
          <w:sz w:val="32"/>
          <w:szCs w:val="32"/>
          <w:cs/>
        </w:rPr>
        <w:t xml:space="preserve">๒ 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พัฒนาหลักสูตรและกระบวนการจัดการเรียนรู้</w:t>
      </w:r>
      <w:r w:rsidRPr="00F84E4B">
        <w:rPr>
          <w:rFonts w:ascii="TH SarabunPSK" w:hAnsi="TH SarabunPSK" w:cs="TH SarabunPSK"/>
          <w:sz w:val="32"/>
          <w:szCs w:val="32"/>
          <w:cs/>
        </w:rPr>
        <w:t>ตามหลักปรัชญาเศรษฐกิจพอเพียง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</w:p>
    <w:p w:rsidR="007D3483" w:rsidRPr="00F84E4B" w:rsidRDefault="007D3483" w:rsidP="007D3483">
      <w:pPr>
        <w:ind w:firstLine="720"/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  <w:cs/>
        </w:rPr>
        <w:t>กลยุทธ์ที่ ๓ พัฒนาครูและบุคลากรทางการศึกษาสู่มาตรฐานวิชาชีพ สามารถจัดกิจกรรม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</w:p>
    <w:p w:rsidR="007D3483" w:rsidRPr="00F84E4B" w:rsidRDefault="007D3483" w:rsidP="007D3483">
      <w:pPr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  <w:cs/>
        </w:rPr>
        <w:t>การเรียนการสอนได้อย่างมีคุณภาพ และใช้ภาษาอังกฤษเพ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F84E4B">
        <w:rPr>
          <w:rFonts w:ascii="TH SarabunPSK" w:hAnsi="TH SarabunPSK" w:cs="TH SarabunPSK"/>
          <w:sz w:val="32"/>
          <w:szCs w:val="32"/>
          <w:cs/>
        </w:rPr>
        <w:t>อการส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F84E4B">
        <w:rPr>
          <w:rFonts w:ascii="TH SarabunPSK" w:hAnsi="TH SarabunPSK" w:cs="TH SarabunPSK"/>
          <w:sz w:val="32"/>
          <w:szCs w:val="32"/>
          <w:cs/>
        </w:rPr>
        <w:t>อสารได้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</w:p>
    <w:p w:rsidR="007D3483" w:rsidRPr="00F84E4B" w:rsidRDefault="007D3483" w:rsidP="007D3483">
      <w:pPr>
        <w:ind w:left="720"/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  <w:cs/>
        </w:rPr>
        <w:t>กลยุทธ์ที่ ๔ ส่งเสริมการมีส่วนร่วมของคณะกรรมการสถานศึกษา</w:t>
      </w:r>
      <w:r w:rsidRPr="00F84E4B">
        <w:rPr>
          <w:rFonts w:ascii="TH SarabunPSK" w:hAnsi="TH SarabunPSK" w:cs="TH SarabunPSK" w:hint="cs"/>
          <w:sz w:val="32"/>
          <w:szCs w:val="32"/>
          <w:cs/>
        </w:rPr>
        <w:t xml:space="preserve"> ผู้ปกครอง </w:t>
      </w:r>
      <w:r w:rsidRPr="00F84E4B">
        <w:rPr>
          <w:rFonts w:ascii="TH SarabunPSK" w:hAnsi="TH SarabunPSK" w:cs="TH SarabunPSK"/>
          <w:sz w:val="32"/>
          <w:szCs w:val="32"/>
          <w:cs/>
        </w:rPr>
        <w:t>ชุมชน</w:t>
      </w:r>
    </w:p>
    <w:p w:rsidR="007D3483" w:rsidRPr="00F84E4B" w:rsidRDefault="007D3483" w:rsidP="007D3483">
      <w:pPr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  <w:cs/>
        </w:rPr>
        <w:t>แ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ละ</w:t>
      </w:r>
      <w:r w:rsidRPr="00F84E4B">
        <w:rPr>
          <w:rFonts w:ascii="TH SarabunPSK" w:hAnsi="TH SarabunPSK" w:cs="TH SarabunPSK"/>
          <w:sz w:val="32"/>
          <w:szCs w:val="32"/>
          <w:cs/>
        </w:rPr>
        <w:t>องค์กรภายนอกในการร่วมพัฒนาคุณภาพการศึกษา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</w:p>
    <w:p w:rsidR="007D3483" w:rsidRPr="00F84E4B" w:rsidRDefault="007D3483" w:rsidP="007D3483">
      <w:pPr>
        <w:ind w:firstLine="720"/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F84E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4E4B">
        <w:rPr>
          <w:rFonts w:ascii="TH SarabunPSK" w:hAnsi="TH SarabunPSK" w:cs="TH SarabunPSK"/>
          <w:sz w:val="32"/>
          <w:szCs w:val="32"/>
          <w:cs/>
        </w:rPr>
        <w:t>๕ พัฒนา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ระบบบริหารจัดการศึกษา และระบบ</w:t>
      </w:r>
      <w:r w:rsidRPr="00F84E4B">
        <w:rPr>
          <w:rFonts w:ascii="TH SarabunPSK" w:hAnsi="TH SarabunPSK" w:cs="TH SarabunPSK"/>
          <w:sz w:val="32"/>
          <w:szCs w:val="32"/>
          <w:cs/>
        </w:rPr>
        <w:t>เทคโนโลยีสารสนเทศเพ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F84E4B">
        <w:rPr>
          <w:rFonts w:ascii="TH SarabunPSK" w:hAnsi="TH SarabunPSK" w:cs="TH SarabunPSK"/>
          <w:sz w:val="32"/>
          <w:szCs w:val="32"/>
          <w:cs/>
        </w:rPr>
        <w:t>อการเรียนรู้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</w:p>
    <w:p w:rsidR="007D3483" w:rsidRPr="00F84E4B" w:rsidRDefault="007D3483" w:rsidP="007D3483">
      <w:pPr>
        <w:ind w:firstLine="720"/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  <w:cs/>
        </w:rPr>
        <w:t>กลยุทธ์ที่ ๖ พัฒนาแหล่งเรียนรู้สภาพแวดล้อมในโรงเรียนให้ร่มร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F84E4B">
        <w:rPr>
          <w:rFonts w:ascii="TH SarabunPSK" w:hAnsi="TH SarabunPSK" w:cs="TH SarabunPSK"/>
          <w:sz w:val="32"/>
          <w:szCs w:val="32"/>
          <w:cs/>
        </w:rPr>
        <w:t>นน่าอยู่ปลอดภัยและเอ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ื้</w:t>
      </w:r>
      <w:r w:rsidRPr="00F84E4B">
        <w:rPr>
          <w:rFonts w:ascii="TH SarabunPSK" w:hAnsi="TH SarabunPSK" w:cs="TH SarabunPSK"/>
          <w:sz w:val="32"/>
          <w:szCs w:val="32"/>
          <w:cs/>
        </w:rPr>
        <w:t>อต่อ</w:t>
      </w:r>
    </w:p>
    <w:p w:rsidR="007D3483" w:rsidRPr="00F84E4B" w:rsidRDefault="007D3483" w:rsidP="007D3483">
      <w:pPr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</w:p>
    <w:p w:rsidR="007D3483" w:rsidRPr="00F84E4B" w:rsidRDefault="007D3483" w:rsidP="007D3483">
      <w:pPr>
        <w:rPr>
          <w:rFonts w:ascii="TH SarabunPSK" w:hAnsi="TH SarabunPSK" w:cs="TH SarabunPSK"/>
          <w:sz w:val="32"/>
          <w:szCs w:val="32"/>
        </w:rPr>
      </w:pPr>
    </w:p>
    <w:p w:rsidR="007D3483" w:rsidRPr="00F84E4B" w:rsidRDefault="007D3483" w:rsidP="007D3483">
      <w:pPr>
        <w:rPr>
          <w:rFonts w:ascii="TH SarabunPSK" w:hAnsi="TH SarabunPSK" w:cs="TH SarabunPSK"/>
          <w:sz w:val="32"/>
          <w:szCs w:val="32"/>
        </w:rPr>
      </w:pPr>
      <w:r w:rsidRPr="00F84E4B">
        <w:rPr>
          <w:rFonts w:ascii="TH SarabunPSK" w:hAnsi="TH SarabunPSK" w:cs="TH SarabunPSK"/>
          <w:sz w:val="32"/>
          <w:szCs w:val="32"/>
          <w:cs/>
        </w:rPr>
        <w:t>วิเคราะห์ประเด็นกลยุทธ์ : มาตรฐานระดับการศึกษาปฐมวัย</w:t>
      </w:r>
      <w:r w:rsidRPr="00F84E4B"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38"/>
        <w:gridCol w:w="5084"/>
      </w:tblGrid>
      <w:tr w:rsidR="007D3483" w:rsidRPr="00F84E4B" w:rsidTr="00F00B80">
        <w:tc>
          <w:tcPr>
            <w:tcW w:w="3438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ประเด็นกลยุทธ์</w:t>
            </w: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มาตรฐานของสถานศึกษา</w:t>
            </w:r>
          </w:p>
        </w:tc>
      </w:tr>
      <w:tr w:rsidR="007D3483" w:rsidRPr="00F84E4B" w:rsidTr="00F00B80">
        <w:tc>
          <w:tcPr>
            <w:tcW w:w="3438" w:type="dxa"/>
            <w:vMerge w:val="restart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 ๑ พัฒนาคุณภาพผู้เรียนสู่มาตรฐาน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สากล</w:t>
            </w:r>
          </w:p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1 เด็กมีพัฒนาการด้านร่างกาย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เด็กมีพัฒนาการด้านอารมณ์และจิตใจ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เด็กมีพัฒนาการด้านสังคม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เด็กมีพัฒนาการด้านสติปัญญา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ครูปฏิบัติงานตามบทบาทหน้าที่อย่างมีประสิทธิภาพและเกิดประสิทธิผล</w:t>
            </w:r>
          </w:p>
        </w:tc>
      </w:tr>
      <w:tr w:rsidR="007D3483" w:rsidRPr="00F84E4B" w:rsidTr="00F00B80">
        <w:tc>
          <w:tcPr>
            <w:tcW w:w="3438" w:type="dxa"/>
            <w:vMerge w:val="restart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พัฒนาหลักสูตรและกระบวนการจัดการเรียนรู้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ตามหลักปรัชญาเศรษฐกิจพอเพียง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เด็กมีพัฒนาการด้านอารมณ์และจิตใจ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เด็กมีพัฒนาการด้านสังคม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7 แนวการจัดการศึกษา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9 สถานศึกษามีการสร้าง ส่งเสริม สนับสนุนให้สถานศึกษาเป็นสังคมแห่งการเรียนรู้</w:t>
            </w:r>
          </w:p>
        </w:tc>
      </w:tr>
      <w:tr w:rsidR="007D3483" w:rsidRPr="00F84E4B" w:rsidTr="00F00B80">
        <w:tc>
          <w:tcPr>
            <w:tcW w:w="3438" w:type="dxa"/>
            <w:vMerge w:val="restart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 ๓ พัฒนาครูและบุคลากรทางการศึกษาสู่มาตรฐานวิชาชีพ สามารถจัดกิจกรรม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การเรียนการสอนได้อย่างมีคุณภาพ และใช้ภาษาอังกฤษเพ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ื่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อการส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ื่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อสารได้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ครูปฏิบัติงานตามบทบาทหน้าที่อย่างมีประสิทธิภาพและเกิดประสิทธิผล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ผู้บริหารปฏิบัติงานตามบทบาทหน้าที่อย่างมีประสิทธิภาพและเกิดประสิทธิผล</w:t>
            </w:r>
          </w:p>
        </w:tc>
      </w:tr>
      <w:tr w:rsidR="007D3483" w:rsidRPr="00F84E4B" w:rsidTr="00F00B80">
        <w:tc>
          <w:tcPr>
            <w:tcW w:w="3438" w:type="dxa"/>
            <w:vMerge w:val="restart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 ๔ ส่งเสริมการมีส่วนร่วมของคณะกรรมการสถานศึกษา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ผู้ปกครอง 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ชุมชนแ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ละ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องค์กรภายนอกในการร่วมพัฒนาคุณภาพการศึกษา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1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การพัฒนาสถานศึกษาตามนโยบายและแนวทางการปฏิรูปการศึกษาเพื่อยกระดับคุณภาพให้สูงขึ้น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8 สถานศึกษามีการประกันคุณภาพภายในของสถานศึกษาตามที่กำหนดในกฎกระทรวง</w:t>
            </w:r>
          </w:p>
        </w:tc>
      </w:tr>
      <w:tr w:rsidR="007D3483" w:rsidRPr="00F84E4B" w:rsidTr="00F00B80">
        <w:tc>
          <w:tcPr>
            <w:tcW w:w="3438" w:type="dxa"/>
            <w:vMerge w:val="restart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กลยุทธ์ที่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๕ พัฒนา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ระบบบริหารจัดการศึกษา และระบบ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เทคโนโลยีสารสนเทศเพ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ื่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อการเรียนรู้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เด็กมีพัฒนาการด้านสังคม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เด็กมีพัฒนาการด้านสติปัญญา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10 การพัฒนาสถานศึกษาให้บรรลุเป้าหมายตามปรัชญา วิสัยทัศน์ และจุดเน้นของการศึกษาปฐมวัย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1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การพัฒนาสถานศึกษาตามนโยบายและแนวทางการปฏิรูปการศึกษาเพื่อยกระดับคุณภาพให้สูงขึ้น</w:t>
            </w:r>
          </w:p>
        </w:tc>
      </w:tr>
      <w:tr w:rsidR="007D3483" w:rsidRPr="00F84E4B" w:rsidTr="00F00B80">
        <w:tc>
          <w:tcPr>
            <w:tcW w:w="3438" w:type="dxa"/>
            <w:vMerge w:val="restart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 ๖ พัฒนาแหล่งเรียนรู้สภาพแวดล้อมในโรงเรียนให้ร่มร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ื่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นน่าอยู่ปลอดภัยและเอ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ื้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อต่อ</w:t>
            </w:r>
          </w:p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การเรียนรู้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1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การพัฒนาสถานศึกษาตามนโยบายและแนวทางการปฏิรูปการศึกษาเพื่อยกระดับคุณภาพให้สูงขึ้น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10 การพัฒนาสถานศึกษาให้บรรลุเป้าหมายตามปรัชญา วิสัยทัศน์ และจุดเน้นของการศึกษาปฐมวัย</w:t>
            </w:r>
          </w:p>
        </w:tc>
      </w:tr>
    </w:tbl>
    <w:p w:rsidR="007D3483" w:rsidRPr="00F84E4B" w:rsidRDefault="007D3483" w:rsidP="007D3483">
      <w:pPr>
        <w:rPr>
          <w:rFonts w:ascii="TH SarabunPSK" w:hAnsi="TH SarabunPSK" w:cs="TH SarabunPSK"/>
          <w:sz w:val="32"/>
          <w:szCs w:val="32"/>
        </w:rPr>
      </w:pPr>
    </w:p>
    <w:p w:rsidR="007D3483" w:rsidRPr="00F84E4B" w:rsidRDefault="007D3483" w:rsidP="007D3483">
      <w:pPr>
        <w:rPr>
          <w:rFonts w:ascii="TH SarabunPSK" w:hAnsi="TH SarabunPSK" w:cs="TH SarabunPSK"/>
          <w:sz w:val="32"/>
          <w:szCs w:val="32"/>
          <w:cs/>
        </w:rPr>
      </w:pPr>
      <w:r w:rsidRPr="00F84E4B">
        <w:rPr>
          <w:rFonts w:ascii="TH SarabunPSK" w:hAnsi="TH SarabunPSK" w:cs="TH SarabunPSK" w:hint="cs"/>
          <w:sz w:val="32"/>
          <w:szCs w:val="32"/>
          <w:cs/>
        </w:rPr>
        <w:t xml:space="preserve">วิเคราะห์ประเด็นกลยุทธ์ </w:t>
      </w:r>
      <w:r w:rsidRPr="00F84E4B">
        <w:rPr>
          <w:rFonts w:ascii="TH SarabunPSK" w:hAnsi="TH SarabunPSK" w:cs="TH SarabunPSK"/>
          <w:sz w:val="32"/>
          <w:szCs w:val="32"/>
        </w:rPr>
        <w:t xml:space="preserve">: </w:t>
      </w:r>
      <w:r w:rsidRPr="00F84E4B">
        <w:rPr>
          <w:rFonts w:ascii="TH SarabunPSK" w:hAnsi="TH SarabunPSK" w:cs="TH SarabunPSK" w:hint="cs"/>
          <w:sz w:val="32"/>
          <w:szCs w:val="32"/>
          <w:cs/>
        </w:rPr>
        <w:t>มาตรฐานการศึกษาขั้นพื้นฐาน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38"/>
        <w:gridCol w:w="5084"/>
      </w:tblGrid>
      <w:tr w:rsidR="007D3483" w:rsidRPr="00F84E4B" w:rsidTr="00F00B80">
        <w:tc>
          <w:tcPr>
            <w:tcW w:w="3438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ประเด็นกลยุทธ์</w:t>
            </w: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มาตรฐานของสถานศึกษา</w:t>
            </w:r>
          </w:p>
        </w:tc>
      </w:tr>
      <w:tr w:rsidR="007D3483" w:rsidRPr="00F84E4B" w:rsidTr="00F00B80">
        <w:tc>
          <w:tcPr>
            <w:tcW w:w="3438" w:type="dxa"/>
            <w:vMerge w:val="restart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 ๑ พัฒนาคุณภาพผู้เรียนสู่มาตรฐาน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สากล</w:t>
            </w: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1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ผู้เรียนมีสุขภาวะที่ดีและมีสุนทรีภาพ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2 ผู้เรียนมีคุณธรรม จริยธรรม และค่านิยมที่พึงประสงค์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3 ผู้เรียนมีทักษะในการแสวงหาความรู้ด้วยตนเอง รักเรียนรู้ และพัฒนาตนเองอย่างต่อเนื่อง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4 ผู้เรียนมีความสามารถในการคิดอย่างเป็นระบบ คิดสร้างสรรค์ ตัดสินใจแก้ปัญหาได้อย่างมีสติสมเหตุผล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5 ผู้เรียนมีความรู้และทักษะที่จำเป็นตามหลักสูตร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6 ผู้เรียนมีทักษะในการทำงาน รักการทำงาน สามารถทำงานร่วมกับผู้อื่นได้ และมีเจตคติที่ดีต่ออาชีพสุจริต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1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สถานศึกษามีการจัดทำหลักสูตร กระบวนการเรียนรู้และกิจกรรมพัฒนาคุณภาพผู้เรียนอย่างรอบด้าน</w:t>
            </w:r>
          </w:p>
        </w:tc>
      </w:tr>
      <w:tr w:rsidR="007D3483" w:rsidRPr="00F84E4B" w:rsidTr="00F00B80">
        <w:tc>
          <w:tcPr>
            <w:tcW w:w="3438" w:type="dxa"/>
            <w:vMerge w:val="restart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พัฒนาหลักสูตรและกระบวนการจัดการเรียนรู้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ตามหลักปรัชญาเศรษฐกิจพอเพียง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2 ผู้เรียนมีคุณธรรม จริยธรรม และค่านิยมที่พึงประสงค์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4 ผู้เรียนมีความสามารถในการคิดอย่างเป็นระบบ คิดสร้างสรรค์ ติดสินใจแก้ปัญหาได้อย่างมีสติสมเหตุผล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6 ผู้เรียนมีทักษะในการทำงาน รักการทำงาน สามารถทำงานร่วมกับผู้อื่นได้ และมีเจตคติต่ออาชีพสุจริต</w:t>
            </w:r>
          </w:p>
        </w:tc>
      </w:tr>
      <w:tr w:rsidR="007D3483" w:rsidRPr="00F84E4B" w:rsidTr="00F00B80">
        <w:tc>
          <w:tcPr>
            <w:tcW w:w="3438" w:type="dxa"/>
            <w:vMerge w:val="restart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กลยุทธ์ที่ ๓ พัฒนาครูและบุคลากรทางการศึกษาสู่มาตรฐานวิชาชีพ สามารถจัดกิจกรรม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การเรียนการสอนได้อย่างมีคุณภาพ และใช้ภาษาอังกฤษเพ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ื่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อการส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ื่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อสารได้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7 ครูปฏิบัติงานตามบทบาทหน้าที่อย่างมีประสิทธิภาพและเกิดประสิทธิผล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8 ผู้บริหารปฏิบัติงานตามบทบาทหน้าที่อย่างมีประสิทธิภาพและเกิดประสิทธิผล</w:t>
            </w:r>
          </w:p>
        </w:tc>
      </w:tr>
      <w:tr w:rsidR="007D3483" w:rsidRPr="00F84E4B" w:rsidTr="00F00B80">
        <w:tc>
          <w:tcPr>
            <w:tcW w:w="3438" w:type="dxa"/>
            <w:vMerge w:val="restart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 ๔ ส่งเสริมการมีส่วนร่วมของคณะกรรมการสถานศึกษา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ผู้ปกครอง 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ชุมชนแ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ละ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องค์กรภายนอกในการร่วมพัฒนาคุณภาพการศึกษา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9 คณะกรรมการสถานศึกษา ผู้ปกครองและชุมชนปฏิบัติงานตามบทบาทหน้าที่อย่างมีประสิทธิภาพและเกิดประสิทธิผล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11 สถานศึกษามีการจัดสภาพแวดล้อมและการบริการที่ส่งเสริมให้ผู้เรียนพัฒนาเต็มศักยภาพ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12 สถานศึกษามีการประกันคุณภาพภายในของสถานศึกษาตามที่กำหนดในกฎกระทรวง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13 สถานศึกษามีการสร้าง ส่งเสริม สนับสนุนให้สถานศึกษาเป็นสังคมแห่งการเรียนรู้</w:t>
            </w:r>
          </w:p>
        </w:tc>
      </w:tr>
      <w:tr w:rsidR="007D3483" w:rsidRPr="00F84E4B" w:rsidTr="00F00B80">
        <w:tc>
          <w:tcPr>
            <w:tcW w:w="3438" w:type="dxa"/>
            <w:vMerge w:val="restart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๕ พัฒนา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ระบบบริหารจัดการศึกษา และระบบ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เทคโนโลยีสารสนเทศเพ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ื่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อการเรียนรู้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11 สถานศึกษามีการจัดสภาพแวดล้อมและการบริการที่ส่งเสริมให้ผู้เรียนพัฒนาเต็มศักยภาพ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13 สถานศึกษามีการสร้าง ส่งเสริม สนับสนุนให้สถานศึกษาเป็นสังคมแห่งการเรียนรู้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1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การพัฒนาสถานศึกษาให้บรรลุเป้าหมายตามวิสัยทัศน์ ปรัชญา และจุดเน้นที่กำหนดขึ้น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15 การจัดกิจกรรมตามนโยบาย จุดเน้น แนวทางการปฏิรูปการศึกษาเพื่อพัฒนาและส่งเสริมสถานศึกษาให้ยกระดับคุณภาพสูงขึ้น</w:t>
            </w:r>
          </w:p>
        </w:tc>
      </w:tr>
      <w:tr w:rsidR="007D3483" w:rsidRPr="00F84E4B" w:rsidTr="00F00B80">
        <w:tc>
          <w:tcPr>
            <w:tcW w:w="3438" w:type="dxa"/>
            <w:vMerge w:val="restart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 ๖ พัฒนาแหล่งเรียนรู้สภาพแวดล้อมในโรงเรียนให้ร่มร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ื่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นน่าอยู่ปลอดภัยและเอ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ื้</w:t>
            </w: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อต่อ</w:t>
            </w:r>
          </w:p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การเรียนรู้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11 สถานศึกษามีการจัดสภาพแวดล้อมและการบริการที่ส่งเสริมให้ผู้เรียนพัฒนาเต็มศักยภาพ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13 สถานศึกษามีการสร้าง ส่งเสริม สนับสนุนให้สถานศึกษาเป็นสังคมแห่งการเรียนรู้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1</w:t>
            </w:r>
            <w:r w:rsidRPr="00F84E4B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การพัฒนาสถานศึกษาให้บรรลุเป้าหมายตามวิสัยทัศน์ ปรัชญา และจุดเน้นที่กำหนดขึ้น</w:t>
            </w:r>
          </w:p>
        </w:tc>
      </w:tr>
      <w:tr w:rsidR="007D3483" w:rsidRPr="00F84E4B" w:rsidTr="00F00B80">
        <w:tc>
          <w:tcPr>
            <w:tcW w:w="3438" w:type="dxa"/>
            <w:vMerge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84" w:type="dxa"/>
          </w:tcPr>
          <w:p w:rsidR="007D3483" w:rsidRPr="00F84E4B" w:rsidRDefault="007D3483" w:rsidP="00F00B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4E4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15 การจัดกิจกรรมตามนโยบาย จุดเน้น แนวทางการปฏิรูปการศึกษาเพื่อพัฒนาและส่งเสริมสถานศึกษาให้ยกระดับคุณภาพสูงขึ้น</w:t>
            </w:r>
          </w:p>
        </w:tc>
      </w:tr>
    </w:tbl>
    <w:p w:rsidR="007D3483" w:rsidRPr="00F84E4B" w:rsidRDefault="007D3483" w:rsidP="007D3483">
      <w:pPr>
        <w:rPr>
          <w:rFonts w:ascii="TH SarabunPSK" w:hAnsi="TH SarabunPSK" w:cs="TH SarabunPSK"/>
          <w:sz w:val="32"/>
          <w:szCs w:val="32"/>
        </w:rPr>
      </w:pPr>
    </w:p>
    <w:p w:rsidR="007D3483" w:rsidRPr="00F84E4B" w:rsidRDefault="007D3483" w:rsidP="007D3483">
      <w:pPr>
        <w:rPr>
          <w:rFonts w:ascii="TH SarabunPSK" w:hAnsi="TH SarabunPSK" w:cs="TH SarabunPSK"/>
          <w:sz w:val="32"/>
          <w:szCs w:val="32"/>
        </w:rPr>
      </w:pPr>
    </w:p>
    <w:p w:rsidR="00AD3A1A" w:rsidRPr="007D3483" w:rsidRDefault="00AD3A1A" w:rsidP="00AD3A1A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sectPr w:rsidR="00AD3A1A" w:rsidRPr="007D3483" w:rsidSect="00326898">
      <w:headerReference w:type="default" r:id="rId7"/>
      <w:pgSz w:w="11906" w:h="16838" w:code="9"/>
      <w:pgMar w:top="2160" w:right="1440" w:bottom="1440" w:left="2160" w:header="1260" w:footer="1440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A7C" w:rsidRDefault="004B5A7C" w:rsidP="00326898">
      <w:r>
        <w:separator/>
      </w:r>
    </w:p>
  </w:endnote>
  <w:endnote w:type="continuationSeparator" w:id="0">
    <w:p w:rsidR="004B5A7C" w:rsidRDefault="004B5A7C" w:rsidP="00326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A7C" w:rsidRDefault="004B5A7C" w:rsidP="00326898">
      <w:r>
        <w:separator/>
      </w:r>
    </w:p>
  </w:footnote>
  <w:footnote w:type="continuationSeparator" w:id="0">
    <w:p w:rsidR="004B5A7C" w:rsidRDefault="004B5A7C" w:rsidP="00326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898" w:rsidRDefault="00326898" w:rsidP="00326898">
    <w:pPr>
      <w:pStyle w:val="a5"/>
      <w:tabs>
        <w:tab w:val="clear" w:pos="9026"/>
        <w:tab w:val="right" w:pos="8280"/>
      </w:tabs>
    </w:pPr>
    <w:r>
      <w:tab/>
    </w:r>
    <w:r>
      <w:tab/>
      <w:t>45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A1A"/>
    <w:rsid w:val="0024263A"/>
    <w:rsid w:val="00326898"/>
    <w:rsid w:val="00450732"/>
    <w:rsid w:val="004B5A7C"/>
    <w:rsid w:val="007D3483"/>
    <w:rsid w:val="009553EC"/>
    <w:rsid w:val="009A66ED"/>
    <w:rsid w:val="00AD3A1A"/>
    <w:rsid w:val="00EF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483"/>
    <w:pPr>
      <w:spacing w:after="0" w:line="240" w:lineRule="auto"/>
    </w:pPr>
    <w:rPr>
      <w:rFonts w:ascii="Cordia New" w:eastAsia="Times New Roman" w:hAnsi="Cordia New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3A1A"/>
    <w:pPr>
      <w:spacing w:after="0" w:line="240" w:lineRule="auto"/>
    </w:pPr>
  </w:style>
  <w:style w:type="table" w:styleId="a4">
    <w:name w:val="Table Grid"/>
    <w:basedOn w:val="a1"/>
    <w:uiPriority w:val="59"/>
    <w:rsid w:val="007D3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26898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6">
    <w:name w:val="หัวกระดาษ อักขระ"/>
    <w:basedOn w:val="a0"/>
    <w:link w:val="a5"/>
    <w:uiPriority w:val="99"/>
    <w:rsid w:val="00326898"/>
    <w:rPr>
      <w:rFonts w:ascii="Cordia New" w:eastAsia="Times New Roman" w:hAnsi="Cordia New" w:cs="Angsana New"/>
      <w:sz w:val="36"/>
      <w:szCs w:val="45"/>
    </w:rPr>
  </w:style>
  <w:style w:type="paragraph" w:styleId="a7">
    <w:name w:val="footer"/>
    <w:basedOn w:val="a"/>
    <w:link w:val="a8"/>
    <w:uiPriority w:val="99"/>
    <w:unhideWhenUsed/>
    <w:rsid w:val="00326898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8">
    <w:name w:val="ท้ายกระดาษ อักขระ"/>
    <w:basedOn w:val="a0"/>
    <w:link w:val="a7"/>
    <w:uiPriority w:val="99"/>
    <w:rsid w:val="00326898"/>
    <w:rPr>
      <w:rFonts w:ascii="Cordia New" w:eastAsia="Times New Roman" w:hAnsi="Cordia New" w:cs="Angsana New"/>
      <w:sz w:val="36"/>
      <w:szCs w:val="45"/>
    </w:rPr>
  </w:style>
  <w:style w:type="paragraph" w:styleId="a9">
    <w:name w:val="Balloon Text"/>
    <w:basedOn w:val="a"/>
    <w:link w:val="aa"/>
    <w:uiPriority w:val="99"/>
    <w:semiHidden/>
    <w:unhideWhenUsed/>
    <w:rsid w:val="00326898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26898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483"/>
    <w:pPr>
      <w:spacing w:after="0" w:line="240" w:lineRule="auto"/>
    </w:pPr>
    <w:rPr>
      <w:rFonts w:ascii="Cordia New" w:eastAsia="Times New Roman" w:hAnsi="Cordia New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3A1A"/>
    <w:pPr>
      <w:spacing w:after="0" w:line="240" w:lineRule="auto"/>
    </w:pPr>
  </w:style>
  <w:style w:type="table" w:styleId="a4">
    <w:name w:val="Table Grid"/>
    <w:basedOn w:val="a1"/>
    <w:uiPriority w:val="59"/>
    <w:rsid w:val="007D3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26898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6">
    <w:name w:val="หัวกระดาษ อักขระ"/>
    <w:basedOn w:val="a0"/>
    <w:link w:val="a5"/>
    <w:uiPriority w:val="99"/>
    <w:rsid w:val="00326898"/>
    <w:rPr>
      <w:rFonts w:ascii="Cordia New" w:eastAsia="Times New Roman" w:hAnsi="Cordia New" w:cs="Angsana New"/>
      <w:sz w:val="36"/>
      <w:szCs w:val="45"/>
    </w:rPr>
  </w:style>
  <w:style w:type="paragraph" w:styleId="a7">
    <w:name w:val="footer"/>
    <w:basedOn w:val="a"/>
    <w:link w:val="a8"/>
    <w:uiPriority w:val="99"/>
    <w:unhideWhenUsed/>
    <w:rsid w:val="00326898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8">
    <w:name w:val="ท้ายกระดาษ อักขระ"/>
    <w:basedOn w:val="a0"/>
    <w:link w:val="a7"/>
    <w:uiPriority w:val="99"/>
    <w:rsid w:val="00326898"/>
    <w:rPr>
      <w:rFonts w:ascii="Cordia New" w:eastAsia="Times New Roman" w:hAnsi="Cordia New" w:cs="Angsana New"/>
      <w:sz w:val="36"/>
      <w:szCs w:val="45"/>
    </w:rPr>
  </w:style>
  <w:style w:type="paragraph" w:styleId="a9">
    <w:name w:val="Balloon Text"/>
    <w:basedOn w:val="a"/>
    <w:link w:val="aa"/>
    <w:uiPriority w:val="99"/>
    <w:semiHidden/>
    <w:unhideWhenUsed/>
    <w:rsid w:val="00326898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26898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6</cp:revision>
  <cp:lastPrinted>2016-06-29T07:56:00Z</cp:lastPrinted>
  <dcterms:created xsi:type="dcterms:W3CDTF">2016-04-22T08:01:00Z</dcterms:created>
  <dcterms:modified xsi:type="dcterms:W3CDTF">2016-06-29T07:56:00Z</dcterms:modified>
</cp:coreProperties>
</file>